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8DC3F" w14:textId="77777777" w:rsidR="009E2FB6" w:rsidRDefault="009E2FB6" w:rsidP="009E2FB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58E61E5F" w14:textId="77777777" w:rsidR="009E2FB6" w:rsidRPr="00E95D96" w:rsidRDefault="009E2FB6" w:rsidP="009E2FB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E2FB6" w:rsidRPr="00442D3F" w14:paraId="105E6873" w14:textId="77777777" w:rsidTr="000B193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F281947" w14:textId="77777777" w:rsidR="009E2FB6" w:rsidRPr="00442D3F" w:rsidRDefault="009E2FB6" w:rsidP="000B193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9E2FB6" w:rsidRPr="00442D3F" w14:paraId="4C0F8E36" w14:textId="77777777" w:rsidTr="000B193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D9CB56" w14:textId="77777777" w:rsidR="009E2FB6" w:rsidRPr="00DD6065" w:rsidRDefault="009E2FB6" w:rsidP="000B19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NEUROBIOLOGIA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5A67A1" w14:textId="77777777" w:rsidR="009E2FB6" w:rsidRPr="00222DB8" w:rsidRDefault="009E2FB6" w:rsidP="000B19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II STOPIEŃ/PROFIL OGÓLNOAKADEMICKI</w:t>
            </w:r>
          </w:p>
          <w:p w14:paraId="3D46469B" w14:textId="77777777" w:rsidR="009E2FB6" w:rsidRPr="00222DB8" w:rsidRDefault="009E2FB6" w:rsidP="000B19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STACJONARNE</w:t>
            </w:r>
          </w:p>
        </w:tc>
      </w:tr>
      <w:tr w:rsidR="009E2FB6" w:rsidRPr="00442D3F" w14:paraId="1078E6FE" w14:textId="77777777" w:rsidTr="000B1939">
        <w:tc>
          <w:tcPr>
            <w:tcW w:w="4192" w:type="dxa"/>
            <w:gridSpan w:val="2"/>
          </w:tcPr>
          <w:p w14:paraId="0BCF88A9" w14:textId="77777777" w:rsidR="009E2FB6" w:rsidRPr="00442D3F" w:rsidRDefault="009E2FB6" w:rsidP="000B193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33BA631C" w14:textId="77777777" w:rsidR="009E2FB6" w:rsidRPr="00DD6065" w:rsidRDefault="009E2FB6" w:rsidP="000B19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</w:t>
            </w:r>
          </w:p>
        </w:tc>
      </w:tr>
      <w:tr w:rsidR="009E2FB6" w:rsidRPr="00442D3F" w14:paraId="4F6F6E1F" w14:textId="77777777" w:rsidTr="000B1939">
        <w:tc>
          <w:tcPr>
            <w:tcW w:w="9692" w:type="dxa"/>
            <w:gridSpan w:val="5"/>
          </w:tcPr>
          <w:p w14:paraId="09424C22" w14:textId="77777777" w:rsidR="009E2FB6" w:rsidRPr="00DD6065" w:rsidRDefault="009E2FB6" w:rsidP="000B19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NEUROPSYCHOFARMAKOLOGIA</w:t>
            </w:r>
          </w:p>
        </w:tc>
      </w:tr>
      <w:tr w:rsidR="009E2FB6" w:rsidRPr="00442D3F" w14:paraId="3E3B5525" w14:textId="77777777" w:rsidTr="000B1939">
        <w:tc>
          <w:tcPr>
            <w:tcW w:w="9692" w:type="dxa"/>
            <w:gridSpan w:val="5"/>
          </w:tcPr>
          <w:p w14:paraId="00E076D4" w14:textId="77777777" w:rsidR="009E2FB6" w:rsidRPr="00DD6065" w:rsidRDefault="009E2FB6" w:rsidP="000B193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9E2FB6" w:rsidRPr="00442D3F" w14:paraId="3E55153C" w14:textId="77777777" w:rsidTr="000B193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53E33C7" w14:textId="77777777" w:rsidR="009E2FB6" w:rsidRPr="00DD6065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9E2FB6" w:rsidRPr="00442D3F" w14:paraId="0FC1FFA0" w14:textId="77777777" w:rsidTr="000B193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11C849F" w14:textId="77777777" w:rsidR="009E2FB6" w:rsidRDefault="009E2FB6" w:rsidP="000B1939">
            <w:pPr>
              <w:spacing w:after="0" w:line="240" w:lineRule="auto"/>
            </w:pPr>
          </w:p>
          <w:p w14:paraId="1E18C232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>CELE OGÓLNE:</w:t>
            </w:r>
          </w:p>
          <w:p w14:paraId="36DECA5C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>- zapoznanie studentów z elementami farmakokinetyki i farmakodynamiki leków działających na OUN</w:t>
            </w:r>
          </w:p>
          <w:p w14:paraId="1C060F3B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</w:p>
          <w:p w14:paraId="2F82FBD0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>CELE SZCZEGÓŁOWE:</w:t>
            </w:r>
          </w:p>
          <w:p w14:paraId="4F0328F0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>- omówienie podstaw farmakologii</w:t>
            </w:r>
          </w:p>
          <w:p w14:paraId="474658E0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>- zapoznanie studentów z farmakologią neuroleptyków</w:t>
            </w:r>
          </w:p>
          <w:p w14:paraId="70CC7379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 xml:space="preserve">- zapoznanie studentów z farmakologią </w:t>
            </w:r>
            <w:proofErr w:type="spellStart"/>
            <w:r>
              <w:t>tymoleptyków</w:t>
            </w:r>
            <w:proofErr w:type="spellEnd"/>
            <w:r>
              <w:t xml:space="preserve"> i </w:t>
            </w:r>
            <w:proofErr w:type="spellStart"/>
            <w:r>
              <w:t>anksjolityków</w:t>
            </w:r>
            <w:proofErr w:type="spellEnd"/>
          </w:p>
          <w:p w14:paraId="6E76CA96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>- omówienie klinicznych aspektów stosowania leków psychotropowych</w:t>
            </w:r>
          </w:p>
          <w:p w14:paraId="5E46D068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both"/>
            </w:pPr>
            <w:r>
              <w:t xml:space="preserve">- zapoznanie studentów z farmakologią innych leków działających na OUN (w tym leków </w:t>
            </w:r>
            <w:proofErr w:type="spellStart"/>
            <w:r>
              <w:t>normotymicznych</w:t>
            </w:r>
            <w:proofErr w:type="spellEnd"/>
            <w:r>
              <w:t xml:space="preserve"> i przeciwpadaczkowych oraz leków nasennych i znieczulających)</w:t>
            </w:r>
          </w:p>
          <w:p w14:paraId="5DB5FF9E" w14:textId="77777777" w:rsidR="009E2FB6" w:rsidRDefault="009E2FB6" w:rsidP="000B1939">
            <w:pPr>
              <w:spacing w:after="0" w:line="240" w:lineRule="auto"/>
            </w:pPr>
          </w:p>
          <w:p w14:paraId="2A1C486F" w14:textId="77777777" w:rsidR="009E2FB6" w:rsidRDefault="009E2FB6" w:rsidP="000B1939">
            <w:pPr>
              <w:spacing w:after="0" w:line="240" w:lineRule="auto"/>
            </w:pPr>
          </w:p>
          <w:p w14:paraId="1A13A3B7" w14:textId="77777777" w:rsidR="009E2FB6" w:rsidRDefault="009E2FB6" w:rsidP="000B193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7E7C71B4" w14:textId="77777777" w:rsidR="009E2FB6" w:rsidRDefault="009E2FB6" w:rsidP="000B1939">
            <w:pPr>
              <w:spacing w:after="0" w:line="240" w:lineRule="auto"/>
            </w:pPr>
            <w:r>
              <w:t>w zakresie wiedzy student zna i rozumie: KNB_W01; KNB_W02; KNB_W09</w:t>
            </w:r>
          </w:p>
          <w:p w14:paraId="0722F883" w14:textId="77777777" w:rsidR="009E2FB6" w:rsidRDefault="009E2FB6" w:rsidP="000B1939">
            <w:pPr>
              <w:spacing w:after="0" w:line="240" w:lineRule="auto"/>
            </w:pPr>
            <w:r>
              <w:t xml:space="preserve">w zakresie umiejętności student potrafi: KNB_U03; KNB_U04; KNB_U09 </w:t>
            </w:r>
          </w:p>
          <w:p w14:paraId="63A45F47" w14:textId="77777777" w:rsidR="009E2FB6" w:rsidRDefault="009E2FB6" w:rsidP="000B1939">
            <w:pPr>
              <w:spacing w:after="0" w:line="240" w:lineRule="auto"/>
            </w:pPr>
            <w:r>
              <w:t xml:space="preserve">w zakresie kompetencji społecznych student jest gotów do: KNB_K01; KNB_K02; KNB_K04 </w:t>
            </w:r>
          </w:p>
          <w:p w14:paraId="33E80EA5" w14:textId="77777777" w:rsidR="009E2FB6" w:rsidRDefault="009E2FB6" w:rsidP="000B1939">
            <w:pPr>
              <w:spacing w:after="0" w:line="240" w:lineRule="auto"/>
            </w:pPr>
          </w:p>
          <w:p w14:paraId="6886A056" w14:textId="77777777" w:rsidR="009E2FB6" w:rsidRPr="00442D3F" w:rsidRDefault="009E2FB6" w:rsidP="000B1939">
            <w:pPr>
              <w:spacing w:after="0" w:line="240" w:lineRule="auto"/>
            </w:pPr>
          </w:p>
        </w:tc>
      </w:tr>
      <w:tr w:rsidR="009E2FB6" w:rsidRPr="00442D3F" w14:paraId="3E6A627C" w14:textId="77777777" w:rsidTr="000B1939">
        <w:tc>
          <w:tcPr>
            <w:tcW w:w="8688" w:type="dxa"/>
            <w:gridSpan w:val="4"/>
            <w:vAlign w:val="center"/>
          </w:tcPr>
          <w:p w14:paraId="207864AF" w14:textId="77777777" w:rsidR="009E2FB6" w:rsidRPr="00442D3F" w:rsidRDefault="009E2FB6" w:rsidP="000B193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45BB52F5" w14:textId="77777777" w:rsidR="009E2FB6" w:rsidRPr="00442D3F" w:rsidRDefault="009E2FB6" w:rsidP="000B193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9E2FB6" w:rsidRPr="00442D3F" w14:paraId="75A9B680" w14:textId="77777777" w:rsidTr="000B1939">
        <w:tc>
          <w:tcPr>
            <w:tcW w:w="8688" w:type="dxa"/>
            <w:gridSpan w:val="4"/>
            <w:vAlign w:val="center"/>
          </w:tcPr>
          <w:p w14:paraId="125114F4" w14:textId="77777777" w:rsidR="009E2FB6" w:rsidRDefault="009E2FB6" w:rsidP="000B193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4B9D8951" w14:textId="77777777" w:rsidR="009E2FB6" w:rsidRDefault="009E2FB6" w:rsidP="000B193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E2FB6" w:rsidRPr="00442D3F" w14:paraId="30175782" w14:textId="77777777" w:rsidTr="000B193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CB30AF" w14:textId="77777777" w:rsidR="009E2FB6" w:rsidRPr="00442D3F" w:rsidRDefault="009E2FB6" w:rsidP="000B193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9E2FB6" w:rsidRPr="00442D3F" w14:paraId="3F794001" w14:textId="77777777" w:rsidTr="000B193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84D6F8" w14:textId="77777777" w:rsidR="009E2FB6" w:rsidRDefault="009E2FB6" w:rsidP="000B193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537992C" w14:textId="77777777" w:rsidR="009E2FB6" w:rsidRDefault="009E2FB6" w:rsidP="000B193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FC05D9" w14:textId="77777777" w:rsidR="009E2FB6" w:rsidRDefault="009E2FB6" w:rsidP="000B193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9E2FB6" w:rsidRPr="00442D3F" w14:paraId="59922095" w14:textId="77777777" w:rsidTr="000B193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9994EF7" w14:textId="77777777" w:rsidR="009E2FB6" w:rsidRPr="00D44629" w:rsidRDefault="009E2FB6" w:rsidP="000B193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9772315" w14:textId="77777777" w:rsidR="009E2FB6" w:rsidRDefault="009E2FB6" w:rsidP="000B1939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6A89D629" w14:textId="77777777" w:rsidR="009E2FB6" w:rsidRPr="00442D3F" w:rsidRDefault="009E2FB6" w:rsidP="000B1939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E9D4B6" w14:textId="77777777" w:rsidR="009E2FB6" w:rsidRPr="00342DAD" w:rsidRDefault="009E2FB6" w:rsidP="000B193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9E2FB6" w:rsidRPr="00442D3F" w14:paraId="6FF2D438" w14:textId="77777777" w:rsidTr="000B193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F8E57F" w14:textId="77777777" w:rsidR="009E2FB6" w:rsidRPr="00442D3F" w:rsidRDefault="009E2FB6" w:rsidP="000B193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8890C28" w14:textId="77777777" w:rsidR="009E2FB6" w:rsidRDefault="009E2FB6" w:rsidP="000B1939">
            <w:pPr>
              <w:spacing w:after="0" w:line="240" w:lineRule="auto"/>
            </w:pPr>
            <w:r w:rsidRPr="00983D1D">
              <w:t>Sprawozdanie</w:t>
            </w:r>
          </w:p>
          <w:p w14:paraId="4CA43E43" w14:textId="77777777" w:rsidR="009E2FB6" w:rsidRDefault="009E2FB6" w:rsidP="000B1939">
            <w:pPr>
              <w:spacing w:after="0" w:line="240" w:lineRule="auto"/>
            </w:pPr>
            <w:r w:rsidRPr="00983D1D">
              <w:t>Obserwacja</w:t>
            </w:r>
          </w:p>
          <w:p w14:paraId="53F5611D" w14:textId="77777777" w:rsidR="009E2FB6" w:rsidRPr="00983D1D" w:rsidRDefault="009E2FB6" w:rsidP="000B1939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79B6809" w14:textId="77777777" w:rsidR="009E2FB6" w:rsidRPr="00342DAD" w:rsidRDefault="009E2FB6" w:rsidP="000B193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9E2FB6" w:rsidRPr="00442D3F" w14:paraId="586D5E16" w14:textId="77777777" w:rsidTr="000B193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C455F7" w14:textId="77777777" w:rsidR="009E2FB6" w:rsidRDefault="009E2FB6" w:rsidP="000B193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22B4AD" w14:textId="77777777" w:rsidR="009E2FB6" w:rsidRPr="00983D1D" w:rsidRDefault="009E2FB6" w:rsidP="000B193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7A49C7" w14:textId="77777777" w:rsidR="009E2FB6" w:rsidRPr="00342DAD" w:rsidRDefault="009E2FB6" w:rsidP="000B193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6BF6980" w14:textId="77777777" w:rsidR="009E2FB6" w:rsidRDefault="009E2FB6" w:rsidP="009E2FB6"/>
    <w:p w14:paraId="283F48D7" w14:textId="77777777" w:rsidR="009E2FB6" w:rsidRDefault="009E2FB6" w:rsidP="009E2FB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EDA24F8" w14:textId="77777777" w:rsidR="009E2FB6" w:rsidRPr="000219E6" w:rsidRDefault="009E2FB6" w:rsidP="009E2FB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1C8EECC" w14:textId="77777777" w:rsidR="009E2FB6" w:rsidRPr="000219E6" w:rsidRDefault="009E2FB6" w:rsidP="009E2FB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47DE480" w14:textId="77777777" w:rsidR="009E2FB6" w:rsidRPr="000219E6" w:rsidRDefault="009E2FB6" w:rsidP="009E2FB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CB3B48D" w14:textId="77777777" w:rsidR="009E2FB6" w:rsidRPr="000219E6" w:rsidRDefault="009E2FB6" w:rsidP="009E2FB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5226BF3" w14:textId="77777777" w:rsidR="009E2FB6" w:rsidRPr="000219E6" w:rsidRDefault="009E2FB6" w:rsidP="009E2FB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2420580" w14:textId="60E6F03F" w:rsidR="009E2FB6" w:rsidRDefault="009E2FB6" w:rsidP="00817691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  <w:bookmarkStart w:id="0" w:name="_GoBack"/>
      <w:bookmarkEnd w:id="0"/>
      <w:r w:rsidR="00817691">
        <w:t xml:space="preserve"> </w:t>
      </w:r>
    </w:p>
    <w:p w14:paraId="49D9E3AE" w14:textId="77777777" w:rsidR="00284EFB" w:rsidRDefault="00284EFB"/>
    <w:sectPr w:rsidR="00284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443"/>
    <w:rsid w:val="00284EFB"/>
    <w:rsid w:val="003A1443"/>
    <w:rsid w:val="005F77E3"/>
    <w:rsid w:val="00817691"/>
    <w:rsid w:val="009E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2AF36"/>
  <w15:docId w15:val="{64AED3CE-25EE-496D-A0D5-FEB4682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2F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2FB6"/>
    <w:pPr>
      <w:ind w:left="720"/>
      <w:contextualSpacing/>
    </w:pPr>
  </w:style>
  <w:style w:type="character" w:styleId="Odwoaniedokomentarza">
    <w:name w:val="annotation reference"/>
    <w:semiHidden/>
    <w:rsid w:val="009E2FB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E2F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2FB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F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Soczewica</cp:lastModifiedBy>
  <cp:revision>3</cp:revision>
  <dcterms:created xsi:type="dcterms:W3CDTF">2020-02-28T07:15:00Z</dcterms:created>
  <dcterms:modified xsi:type="dcterms:W3CDTF">2022-04-13T12:15:00Z</dcterms:modified>
</cp:coreProperties>
</file>